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3B5" w14:textId="6B436A84" w:rsidR="00FE067E" w:rsidRPr="00AE7068" w:rsidRDefault="00A42CBF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3182" wp14:editId="58C540D4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4C95D" w14:textId="0B344D65" w:rsidR="00A42CBF" w:rsidRPr="00A42CBF" w:rsidRDefault="00A42CBF" w:rsidP="00A42CB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42CB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A318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CC4C95D" w14:textId="0B344D65" w:rsidR="00A42CBF" w:rsidRPr="00A42CBF" w:rsidRDefault="00A42CBF" w:rsidP="00A42CB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42CB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AE7068">
        <w:rPr>
          <w:caps w:val="0"/>
          <w:color w:val="auto"/>
        </w:rPr>
        <w:t>WEST VIRGINIA LEGISLATURE</w:t>
      </w:r>
    </w:p>
    <w:p w14:paraId="53C64982" w14:textId="77777777" w:rsidR="00CD36CF" w:rsidRPr="00AE7068" w:rsidRDefault="00CD36CF" w:rsidP="00CC1F3B">
      <w:pPr>
        <w:pStyle w:val="TitlePageSession"/>
        <w:rPr>
          <w:color w:val="auto"/>
        </w:rPr>
      </w:pPr>
      <w:r w:rsidRPr="00AE7068">
        <w:rPr>
          <w:color w:val="auto"/>
        </w:rPr>
        <w:t>20</w:t>
      </w:r>
      <w:r w:rsidR="00EC5E63" w:rsidRPr="00AE7068">
        <w:rPr>
          <w:color w:val="auto"/>
        </w:rPr>
        <w:t>2</w:t>
      </w:r>
      <w:r w:rsidR="00B71E6F" w:rsidRPr="00AE7068">
        <w:rPr>
          <w:color w:val="auto"/>
        </w:rPr>
        <w:t>3</w:t>
      </w:r>
      <w:r w:rsidRPr="00AE7068">
        <w:rPr>
          <w:color w:val="auto"/>
        </w:rPr>
        <w:t xml:space="preserve"> </w:t>
      </w:r>
      <w:r w:rsidR="003C6034" w:rsidRPr="00AE7068">
        <w:rPr>
          <w:caps w:val="0"/>
          <w:color w:val="auto"/>
        </w:rPr>
        <w:t>REGULAR SESSION</w:t>
      </w:r>
    </w:p>
    <w:p w14:paraId="78FEE97F" w14:textId="77777777" w:rsidR="00CD36CF" w:rsidRPr="00AE7068" w:rsidRDefault="0006766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A05D36304FD4046958D0AC8F782C6D2"/>
          </w:placeholder>
          <w:text/>
        </w:sdtPr>
        <w:sdtEndPr/>
        <w:sdtContent>
          <w:r w:rsidR="00AE48A0" w:rsidRPr="00AE7068">
            <w:rPr>
              <w:color w:val="auto"/>
            </w:rPr>
            <w:t>Introduced</w:t>
          </w:r>
        </w:sdtContent>
      </w:sdt>
    </w:p>
    <w:p w14:paraId="6650B534" w14:textId="7D8780D7" w:rsidR="00CD36CF" w:rsidRPr="00AE7068" w:rsidRDefault="0006766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6B90B28CFBD47AEB15171E854F488B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E7068">
            <w:rPr>
              <w:color w:val="auto"/>
            </w:rPr>
            <w:t>House</w:t>
          </w:r>
        </w:sdtContent>
      </w:sdt>
      <w:r w:rsidR="00303684" w:rsidRPr="00AE7068">
        <w:rPr>
          <w:color w:val="auto"/>
        </w:rPr>
        <w:t xml:space="preserve"> </w:t>
      </w:r>
      <w:r w:rsidR="00CD36CF" w:rsidRPr="00AE706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3D9BC5C02264848963CE4099BA6F2A6"/>
          </w:placeholder>
          <w:text/>
        </w:sdtPr>
        <w:sdtEndPr/>
        <w:sdtContent>
          <w:r w:rsidR="00842E3B">
            <w:rPr>
              <w:color w:val="auto"/>
            </w:rPr>
            <w:t>2954</w:t>
          </w:r>
        </w:sdtContent>
      </w:sdt>
    </w:p>
    <w:p w14:paraId="414486B3" w14:textId="721B62B5" w:rsidR="00CD36CF" w:rsidRPr="00AE7068" w:rsidRDefault="00CD36CF" w:rsidP="00CC1F3B">
      <w:pPr>
        <w:pStyle w:val="Sponsors"/>
        <w:rPr>
          <w:color w:val="auto"/>
        </w:rPr>
      </w:pPr>
      <w:r w:rsidRPr="00AE706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0302717E5C041429050FD3A630D7275"/>
          </w:placeholder>
          <w:text w:multiLine="1"/>
        </w:sdtPr>
        <w:sdtEndPr/>
        <w:sdtContent>
          <w:r w:rsidR="00985EB2" w:rsidRPr="00AE7068">
            <w:rPr>
              <w:color w:val="auto"/>
            </w:rPr>
            <w:t>Delegate</w:t>
          </w:r>
          <w:r w:rsidR="00642A31">
            <w:rPr>
              <w:color w:val="auto"/>
            </w:rPr>
            <w:t>s</w:t>
          </w:r>
          <w:r w:rsidR="00985EB2" w:rsidRPr="00AE7068">
            <w:rPr>
              <w:color w:val="auto"/>
            </w:rPr>
            <w:t xml:space="preserve"> Riley</w:t>
          </w:r>
          <w:r w:rsidR="00642A31">
            <w:rPr>
              <w:color w:val="auto"/>
            </w:rPr>
            <w:t>, Keaton</w:t>
          </w:r>
          <w:r w:rsidR="00067661">
            <w:rPr>
              <w:color w:val="auto"/>
            </w:rPr>
            <w:t xml:space="preserve"> and</w:t>
          </w:r>
          <w:r w:rsidR="00642A31">
            <w:rPr>
              <w:color w:val="auto"/>
            </w:rPr>
            <w:t xml:space="preserve"> Smith</w:t>
          </w:r>
        </w:sdtContent>
      </w:sdt>
    </w:p>
    <w:p w14:paraId="7CF04FB3" w14:textId="47E4F573" w:rsidR="00E831B3" w:rsidRPr="00AE7068" w:rsidRDefault="00CD36CF" w:rsidP="00CC1F3B">
      <w:pPr>
        <w:pStyle w:val="References"/>
        <w:rPr>
          <w:color w:val="auto"/>
        </w:rPr>
      </w:pPr>
      <w:r w:rsidRPr="00AE706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8EBF90DE29B403CA8189FB725D40F0C"/>
          </w:placeholder>
          <w:text w:multiLine="1"/>
        </w:sdtPr>
        <w:sdtEndPr/>
        <w:sdtContent>
          <w:r w:rsidR="00842E3B">
            <w:rPr>
              <w:color w:val="auto"/>
            </w:rPr>
            <w:t>Introduced January 24, 2023; Referred to the Committee on Technology and Infrastructure</w:t>
          </w:r>
        </w:sdtContent>
      </w:sdt>
      <w:r w:rsidRPr="00AE7068">
        <w:rPr>
          <w:color w:val="auto"/>
        </w:rPr>
        <w:t>]</w:t>
      </w:r>
    </w:p>
    <w:p w14:paraId="2A2E7B97" w14:textId="64827635" w:rsidR="00303684" w:rsidRPr="00AE7068" w:rsidRDefault="0000526A" w:rsidP="00CC1F3B">
      <w:pPr>
        <w:pStyle w:val="TitleSection"/>
        <w:rPr>
          <w:color w:val="auto"/>
        </w:rPr>
      </w:pPr>
      <w:r w:rsidRPr="00AE7068">
        <w:rPr>
          <w:color w:val="auto"/>
        </w:rPr>
        <w:lastRenderedPageBreak/>
        <w:t>A BILL</w:t>
      </w:r>
      <w:r w:rsidR="00985EB2" w:rsidRPr="00AE7068">
        <w:rPr>
          <w:color w:val="auto"/>
        </w:rPr>
        <w:t xml:space="preserve"> to </w:t>
      </w:r>
      <w:r w:rsidR="00FE3145" w:rsidRPr="00AE7068">
        <w:rPr>
          <w:color w:val="auto"/>
        </w:rPr>
        <w:t xml:space="preserve">repeal </w:t>
      </w:r>
      <w:r w:rsidR="00CC76A5" w:rsidRPr="00AE7068">
        <w:rPr>
          <w:color w:val="auto"/>
        </w:rPr>
        <w:t>§</w:t>
      </w:r>
      <w:r w:rsidR="00FD7BAF" w:rsidRPr="00AE7068">
        <w:rPr>
          <w:color w:val="auto"/>
        </w:rPr>
        <w:t xml:space="preserve">24-2-11 </w:t>
      </w:r>
      <w:r w:rsidR="00985EB2" w:rsidRPr="00AE7068">
        <w:rPr>
          <w:color w:val="auto"/>
        </w:rPr>
        <w:t xml:space="preserve">of the Code of West Virginia, 1931, as amended, relating to </w:t>
      </w:r>
      <w:r w:rsidR="00CC76A5" w:rsidRPr="00AE7068">
        <w:rPr>
          <w:color w:val="auto"/>
        </w:rPr>
        <w:t xml:space="preserve">repealing </w:t>
      </w:r>
      <w:r w:rsidR="00985EB2" w:rsidRPr="00AE7068">
        <w:rPr>
          <w:color w:val="auto"/>
        </w:rPr>
        <w:t xml:space="preserve">the requirement of a certificate of public convenience and necessity in order for </w:t>
      </w:r>
      <w:r w:rsidR="00520F79" w:rsidRPr="00AE7068">
        <w:rPr>
          <w:color w:val="auto"/>
        </w:rPr>
        <w:t xml:space="preserve">certain </w:t>
      </w:r>
      <w:r w:rsidR="00985EB2" w:rsidRPr="00AE7068">
        <w:rPr>
          <w:color w:val="auto"/>
        </w:rPr>
        <w:t>water and sewer utilities to undertake construction project</w:t>
      </w:r>
      <w:r w:rsidR="00CC76A5" w:rsidRPr="00AE7068">
        <w:rPr>
          <w:color w:val="auto"/>
        </w:rPr>
        <w:t>s</w:t>
      </w:r>
      <w:r w:rsidR="00985EB2" w:rsidRPr="00AE7068">
        <w:rPr>
          <w:color w:val="auto"/>
        </w:rPr>
        <w:t>.</w:t>
      </w:r>
    </w:p>
    <w:p w14:paraId="5448298B" w14:textId="1E380A00" w:rsidR="00303684" w:rsidRPr="00AE7068" w:rsidRDefault="00303684" w:rsidP="00CC1F3B">
      <w:pPr>
        <w:pStyle w:val="EnactingClause"/>
        <w:rPr>
          <w:color w:val="auto"/>
        </w:rPr>
      </w:pPr>
      <w:r w:rsidRPr="00AE7068">
        <w:rPr>
          <w:color w:val="auto"/>
        </w:rPr>
        <w:t>Be it enacted by the Legislature of West Virginia:</w:t>
      </w:r>
    </w:p>
    <w:p w14:paraId="7B16FF05" w14:textId="23347250" w:rsidR="00FE3145" w:rsidRPr="00AE7068" w:rsidRDefault="00FE3145" w:rsidP="00571858">
      <w:pPr>
        <w:pStyle w:val="ArticleHeading"/>
        <w:rPr>
          <w:color w:val="auto"/>
        </w:rPr>
        <w:sectPr w:rsidR="00FE3145" w:rsidRPr="00AE7068" w:rsidSect="00CD0F21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27B9BC" w14:textId="45FC350C" w:rsidR="002850E3" w:rsidRPr="00AE7068" w:rsidRDefault="002850E3" w:rsidP="00CE4094">
      <w:pPr>
        <w:pStyle w:val="SectionHeading"/>
        <w:rPr>
          <w:color w:val="auto"/>
        </w:rPr>
      </w:pPr>
      <w:bookmarkStart w:id="0" w:name="_Hlk124250057"/>
      <w:r w:rsidRPr="00AE7068">
        <w:rPr>
          <w:color w:val="auto"/>
        </w:rPr>
        <w:t>§</w:t>
      </w:r>
      <w:bookmarkEnd w:id="0"/>
      <w:r w:rsidR="00DD4B35" w:rsidRPr="00AE7068">
        <w:rPr>
          <w:color w:val="auto"/>
        </w:rPr>
        <w:t>1.</w:t>
      </w:r>
      <w:r w:rsidRPr="00AE7068">
        <w:rPr>
          <w:color w:val="auto"/>
        </w:rPr>
        <w:t xml:space="preserve"> </w:t>
      </w:r>
      <w:r w:rsidR="00DD4B35" w:rsidRPr="00AE7068">
        <w:rPr>
          <w:color w:val="auto"/>
        </w:rPr>
        <w:t xml:space="preserve">Repeal of section requiring </w:t>
      </w:r>
      <w:r w:rsidRPr="00AE7068">
        <w:rPr>
          <w:color w:val="auto"/>
        </w:rPr>
        <w:t>certificate of public convenience and necessity.</w:t>
      </w:r>
    </w:p>
    <w:p w14:paraId="778BE47F" w14:textId="2732F132" w:rsidR="00DD4B35" w:rsidRPr="00AE7068" w:rsidRDefault="00DD4B35" w:rsidP="00DD4B35">
      <w:pPr>
        <w:pStyle w:val="SectionBody"/>
        <w:rPr>
          <w:color w:val="auto"/>
        </w:rPr>
      </w:pPr>
      <w:r w:rsidRPr="00AE7068">
        <w:rPr>
          <w:color w:val="auto"/>
        </w:rPr>
        <w:t xml:space="preserve">That §24-2-11 of the Code of West Virginia, 1931, as amended, is repealed. </w:t>
      </w:r>
    </w:p>
    <w:p w14:paraId="3E96996C" w14:textId="77777777" w:rsidR="00D643B9" w:rsidRPr="00AE7068" w:rsidRDefault="00D643B9" w:rsidP="00CC1F3B">
      <w:pPr>
        <w:pStyle w:val="Note"/>
        <w:rPr>
          <w:color w:val="auto"/>
        </w:rPr>
      </w:pPr>
    </w:p>
    <w:p w14:paraId="3288942F" w14:textId="77777777" w:rsidR="00CC76A5" w:rsidRPr="00AE7068" w:rsidRDefault="00CC76A5" w:rsidP="00CC1F3B">
      <w:pPr>
        <w:pStyle w:val="Note"/>
        <w:rPr>
          <w:color w:val="auto"/>
        </w:rPr>
        <w:sectPr w:rsidR="00CC76A5" w:rsidRPr="00AE7068" w:rsidSect="00CD0F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A062828" w14:textId="2FEEE614" w:rsidR="006865E9" w:rsidRPr="00AE7068" w:rsidRDefault="00CF1DCA" w:rsidP="00CC1F3B">
      <w:pPr>
        <w:pStyle w:val="Note"/>
        <w:rPr>
          <w:color w:val="auto"/>
        </w:rPr>
      </w:pPr>
      <w:r w:rsidRPr="00AE7068">
        <w:rPr>
          <w:color w:val="auto"/>
        </w:rPr>
        <w:t>NOTE: The</w:t>
      </w:r>
      <w:r w:rsidR="006865E9" w:rsidRPr="00AE7068">
        <w:rPr>
          <w:color w:val="auto"/>
        </w:rPr>
        <w:t xml:space="preserve"> purpose of this bill is to </w:t>
      </w:r>
      <w:r w:rsidR="00DD4B35" w:rsidRPr="00AE7068">
        <w:rPr>
          <w:color w:val="auto"/>
        </w:rPr>
        <w:t>eliminate the requirement for a certificate of public convenience and necessity</w:t>
      </w:r>
      <w:r w:rsidR="00520F79" w:rsidRPr="00AE7068">
        <w:rPr>
          <w:color w:val="auto"/>
        </w:rPr>
        <w:t xml:space="preserve"> in order for certain water and sewer utilities to undertake construction projects.</w:t>
      </w:r>
    </w:p>
    <w:p w14:paraId="493F41DD" w14:textId="77777777" w:rsidR="006865E9" w:rsidRPr="00AE7068" w:rsidRDefault="00AE48A0" w:rsidP="00CC1F3B">
      <w:pPr>
        <w:pStyle w:val="Note"/>
        <w:rPr>
          <w:color w:val="auto"/>
        </w:rPr>
      </w:pPr>
      <w:r w:rsidRPr="00AE706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E7068" w:rsidSect="00CD0F2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BC7D" w14:textId="77777777" w:rsidR="00A970A2" w:rsidRPr="00B844FE" w:rsidRDefault="00A970A2" w:rsidP="00B844FE">
      <w:r>
        <w:separator/>
      </w:r>
    </w:p>
  </w:endnote>
  <w:endnote w:type="continuationSeparator" w:id="0">
    <w:p w14:paraId="2D41FB73" w14:textId="77777777" w:rsidR="00A970A2" w:rsidRPr="00B844FE" w:rsidRDefault="00A970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818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B34B6" w14:textId="26217525" w:rsidR="00347359" w:rsidRDefault="00347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A6D9" w14:textId="77777777" w:rsidR="00A970A2" w:rsidRPr="00B844FE" w:rsidRDefault="00A970A2" w:rsidP="00B844FE">
      <w:r>
        <w:separator/>
      </w:r>
    </w:p>
  </w:footnote>
  <w:footnote w:type="continuationSeparator" w:id="0">
    <w:p w14:paraId="290BA635" w14:textId="77777777" w:rsidR="00A970A2" w:rsidRPr="00B844FE" w:rsidRDefault="00A970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5F4B" w14:textId="1CB25EBD" w:rsidR="00FD7BAF" w:rsidRDefault="00FD7BAF">
    <w:pPr>
      <w:pStyle w:val="Header"/>
    </w:pPr>
    <w:r>
      <w:t>Intr HB</w:t>
    </w:r>
    <w:r>
      <w:tab/>
    </w:r>
    <w:r>
      <w:tab/>
      <w:t>2023R1866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9683447">
    <w:abstractNumId w:val="0"/>
  </w:num>
  <w:num w:numId="2" w16cid:durableId="18182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A2"/>
    <w:rsid w:val="0000526A"/>
    <w:rsid w:val="000573A9"/>
    <w:rsid w:val="00067661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850E3"/>
    <w:rsid w:val="002A0269"/>
    <w:rsid w:val="00303684"/>
    <w:rsid w:val="003143F5"/>
    <w:rsid w:val="00314854"/>
    <w:rsid w:val="00347359"/>
    <w:rsid w:val="00394191"/>
    <w:rsid w:val="003C51CD"/>
    <w:rsid w:val="003C6034"/>
    <w:rsid w:val="00400B5C"/>
    <w:rsid w:val="004170C9"/>
    <w:rsid w:val="004368E0"/>
    <w:rsid w:val="00473460"/>
    <w:rsid w:val="004C13DD"/>
    <w:rsid w:val="004D3ABE"/>
    <w:rsid w:val="004E3441"/>
    <w:rsid w:val="00500579"/>
    <w:rsid w:val="00520F79"/>
    <w:rsid w:val="005A5366"/>
    <w:rsid w:val="005C2D01"/>
    <w:rsid w:val="006369EB"/>
    <w:rsid w:val="00637E73"/>
    <w:rsid w:val="00642A31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42E3B"/>
    <w:rsid w:val="008736AA"/>
    <w:rsid w:val="008D275D"/>
    <w:rsid w:val="00980327"/>
    <w:rsid w:val="00985EB2"/>
    <w:rsid w:val="00986478"/>
    <w:rsid w:val="009B5557"/>
    <w:rsid w:val="009F1067"/>
    <w:rsid w:val="00A31E01"/>
    <w:rsid w:val="00A42CBF"/>
    <w:rsid w:val="00A527AD"/>
    <w:rsid w:val="00A718CF"/>
    <w:rsid w:val="00A970A2"/>
    <w:rsid w:val="00AE48A0"/>
    <w:rsid w:val="00AE61BE"/>
    <w:rsid w:val="00AE7068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C76A5"/>
    <w:rsid w:val="00CD0F21"/>
    <w:rsid w:val="00CD12CB"/>
    <w:rsid w:val="00CD36CF"/>
    <w:rsid w:val="00CE4C25"/>
    <w:rsid w:val="00CF1DCA"/>
    <w:rsid w:val="00D579FC"/>
    <w:rsid w:val="00D643B9"/>
    <w:rsid w:val="00D81C16"/>
    <w:rsid w:val="00DD4B35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24C0"/>
    <w:rsid w:val="00F939A4"/>
    <w:rsid w:val="00FA7B09"/>
    <w:rsid w:val="00FD5B51"/>
    <w:rsid w:val="00FD7BAF"/>
    <w:rsid w:val="00FE067E"/>
    <w:rsid w:val="00FE208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A2720"/>
  <w15:chartTrackingRefBased/>
  <w15:docId w15:val="{A11001D0-C63F-44CF-8657-A5210AD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2850E3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2850E3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FE314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05D36304FD4046958D0AC8F782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6DB7-E329-4459-BE80-AC8710B610ED}"/>
      </w:docPartPr>
      <w:docPartBody>
        <w:p w:rsidR="00FF0317" w:rsidRDefault="00FF0317">
          <w:pPr>
            <w:pStyle w:val="AA05D36304FD4046958D0AC8F782C6D2"/>
          </w:pPr>
          <w:r w:rsidRPr="00B844FE">
            <w:t>Prefix Text</w:t>
          </w:r>
        </w:p>
      </w:docPartBody>
    </w:docPart>
    <w:docPart>
      <w:docPartPr>
        <w:name w:val="96B90B28CFBD47AEB15171E854F48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E711-6A0E-4FCB-A68E-2E20CF3D3CB5}"/>
      </w:docPartPr>
      <w:docPartBody>
        <w:p w:rsidR="00FF0317" w:rsidRDefault="00FF0317">
          <w:pPr>
            <w:pStyle w:val="96B90B28CFBD47AEB15171E854F488BC"/>
          </w:pPr>
          <w:r w:rsidRPr="00B844FE">
            <w:t>[Type here]</w:t>
          </w:r>
        </w:p>
      </w:docPartBody>
    </w:docPart>
    <w:docPart>
      <w:docPartPr>
        <w:name w:val="83D9BC5C02264848963CE4099BA6F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6A56-33EF-46E8-B495-B2106E9441D2}"/>
      </w:docPartPr>
      <w:docPartBody>
        <w:p w:rsidR="00FF0317" w:rsidRDefault="00FF0317">
          <w:pPr>
            <w:pStyle w:val="83D9BC5C02264848963CE4099BA6F2A6"/>
          </w:pPr>
          <w:r w:rsidRPr="00B844FE">
            <w:t>Number</w:t>
          </w:r>
        </w:p>
      </w:docPartBody>
    </w:docPart>
    <w:docPart>
      <w:docPartPr>
        <w:name w:val="D0302717E5C041429050FD3A630D7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BBD0-3E18-41DD-A3AC-E136CB7ADEFC}"/>
      </w:docPartPr>
      <w:docPartBody>
        <w:p w:rsidR="00FF0317" w:rsidRDefault="00FF0317">
          <w:pPr>
            <w:pStyle w:val="D0302717E5C041429050FD3A630D7275"/>
          </w:pPr>
          <w:r w:rsidRPr="00B844FE">
            <w:t>Enter Sponsors Here</w:t>
          </w:r>
        </w:p>
      </w:docPartBody>
    </w:docPart>
    <w:docPart>
      <w:docPartPr>
        <w:name w:val="08EBF90DE29B403CA8189FB725D4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5BB71-9D79-4292-8E7A-A2B6DAA46C9B}"/>
      </w:docPartPr>
      <w:docPartBody>
        <w:p w:rsidR="00FF0317" w:rsidRDefault="00FF0317">
          <w:pPr>
            <w:pStyle w:val="08EBF90DE29B403CA8189FB725D40F0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17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05D36304FD4046958D0AC8F782C6D2">
    <w:name w:val="AA05D36304FD4046958D0AC8F782C6D2"/>
  </w:style>
  <w:style w:type="paragraph" w:customStyle="1" w:styleId="96B90B28CFBD47AEB15171E854F488BC">
    <w:name w:val="96B90B28CFBD47AEB15171E854F488BC"/>
  </w:style>
  <w:style w:type="paragraph" w:customStyle="1" w:styleId="83D9BC5C02264848963CE4099BA6F2A6">
    <w:name w:val="83D9BC5C02264848963CE4099BA6F2A6"/>
  </w:style>
  <w:style w:type="paragraph" w:customStyle="1" w:styleId="D0302717E5C041429050FD3A630D7275">
    <w:name w:val="D0302717E5C041429050FD3A630D727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8EBF90DE29B403CA8189FB725D40F0C">
    <w:name w:val="08EBF90DE29B403CA8189FB725D40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Robert Altmann</cp:lastModifiedBy>
  <cp:revision>3</cp:revision>
  <cp:lastPrinted>2023-01-17T15:10:00Z</cp:lastPrinted>
  <dcterms:created xsi:type="dcterms:W3CDTF">2023-01-23T20:05:00Z</dcterms:created>
  <dcterms:modified xsi:type="dcterms:W3CDTF">2023-01-25T15:17:00Z</dcterms:modified>
</cp:coreProperties>
</file>